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DF0D67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DF0D67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0278B4" w:rsidRDefault="00392BF2" w:rsidP="000278B4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noProof/>
          <w:sz w:val="28"/>
          <w:szCs w:val="28"/>
        </w:rPr>
      </w:pPr>
      <w:r w:rsidRPr="00A5144C">
        <w:rPr>
          <w:sz w:val="28"/>
          <w:szCs w:val="28"/>
        </w:rPr>
        <w:t>«</w:t>
      </w:r>
      <w:r w:rsidR="008A0071" w:rsidRPr="008A0071">
        <w:rPr>
          <w:sz w:val="28"/>
          <w:szCs w:val="28"/>
        </w:rPr>
        <w:t xml:space="preserve">О предоставлении </w:t>
      </w:r>
      <w:r w:rsidR="000278B4" w:rsidRPr="00A744A4">
        <w:rPr>
          <w:noProof/>
          <w:sz w:val="28"/>
          <w:szCs w:val="28"/>
        </w:rPr>
        <w:t>разрешения на условно разрешенный вид</w:t>
      </w:r>
    </w:p>
    <w:p w:rsidR="000278B4" w:rsidRDefault="000278B4" w:rsidP="000278B4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noProof/>
          <w:sz w:val="28"/>
          <w:szCs w:val="28"/>
        </w:rPr>
      </w:pPr>
      <w:r w:rsidRPr="00A744A4">
        <w:rPr>
          <w:noProof/>
          <w:sz w:val="28"/>
          <w:szCs w:val="28"/>
        </w:rPr>
        <w:t>использования земельного участка,</w:t>
      </w:r>
      <w:r>
        <w:rPr>
          <w:noProof/>
          <w:sz w:val="28"/>
          <w:szCs w:val="28"/>
        </w:rPr>
        <w:t xml:space="preserve"> </w:t>
      </w:r>
      <w:r w:rsidRPr="00A744A4">
        <w:rPr>
          <w:noProof/>
          <w:sz w:val="28"/>
          <w:szCs w:val="28"/>
        </w:rPr>
        <w:t>предлагаемого к формированию</w:t>
      </w:r>
    </w:p>
    <w:p w:rsidR="00392BF2" w:rsidRDefault="000278B4" w:rsidP="000278B4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в </w:t>
      </w:r>
      <w:r w:rsidRPr="00A744A4">
        <w:rPr>
          <w:noProof/>
          <w:sz w:val="28"/>
          <w:szCs w:val="28"/>
        </w:rPr>
        <w:t xml:space="preserve">квартале </w:t>
      </w:r>
      <w:r>
        <w:rPr>
          <w:noProof/>
          <w:sz w:val="28"/>
          <w:szCs w:val="28"/>
        </w:rPr>
        <w:t>527</w:t>
      </w:r>
      <w:r w:rsidRPr="00A744A4">
        <w:rPr>
          <w:noProof/>
          <w:sz w:val="28"/>
          <w:szCs w:val="28"/>
        </w:rPr>
        <w:t xml:space="preserve"> города Благовещенска</w:t>
      </w:r>
      <w:r w:rsidR="00392BF2" w:rsidRPr="00A5144C">
        <w:rPr>
          <w:sz w:val="28"/>
          <w:szCs w:val="28"/>
        </w:rPr>
        <w:t>»</w:t>
      </w:r>
    </w:p>
    <w:p w:rsidR="008A0071" w:rsidRDefault="008A0071" w:rsidP="00392BF2">
      <w:pPr>
        <w:ind w:right="16"/>
        <w:jc w:val="center"/>
        <w:rPr>
          <w:sz w:val="28"/>
          <w:szCs w:val="20"/>
        </w:rPr>
      </w:pPr>
    </w:p>
    <w:p w:rsidR="00DF0D67" w:rsidRPr="00500D86" w:rsidRDefault="00DF0D67" w:rsidP="00392BF2">
      <w:pPr>
        <w:ind w:right="16"/>
        <w:jc w:val="center"/>
        <w:rPr>
          <w:sz w:val="28"/>
          <w:szCs w:val="20"/>
        </w:rPr>
      </w:pPr>
    </w:p>
    <w:p w:rsidR="008A0071" w:rsidRPr="00500D86" w:rsidRDefault="000278B4" w:rsidP="00392BF2">
      <w:pPr>
        <w:ind w:right="16"/>
        <w:jc w:val="center"/>
        <w:rPr>
          <w:sz w:val="28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BB272" wp14:editId="0D09B2F5">
                <wp:simplePos x="0" y="0"/>
                <wp:positionH relativeFrom="column">
                  <wp:posOffset>2943225</wp:posOffset>
                </wp:positionH>
                <wp:positionV relativeFrom="paragraph">
                  <wp:posOffset>2758110</wp:posOffset>
                </wp:positionV>
                <wp:extent cx="540633" cy="2433098"/>
                <wp:effectExtent l="0" t="38100" r="50165" b="247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0633" cy="243309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31.75pt;margin-top:217.15pt;width:42.55pt;height:191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7B708A03" wp14:editId="276B814A">
            <wp:extent cx="5233143" cy="4563915"/>
            <wp:effectExtent l="0" t="0" r="5715" b="8255"/>
            <wp:docPr id="1" name="Рисунок 1" descr="D:\Рабочий стол\Новая папка (4)\2.3 УРВИ кв. 527 (ЗУ) (Ц-4), склады\2. 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Новая папка (4)\2.3 УРВИ кв. 527 (ЗУ) (Ц-4), склады\2. кг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8" r="22261"/>
                    <a:stretch/>
                  </pic:blipFill>
                  <pic:spPr bwMode="auto">
                    <a:xfrm>
                      <a:off x="0" y="0"/>
                      <a:ext cx="5234745" cy="4565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2BF2" w:rsidRDefault="00392BF2" w:rsidP="00392BF2">
      <w:pPr>
        <w:ind w:right="16"/>
        <w:jc w:val="center"/>
        <w:rPr>
          <w:sz w:val="28"/>
          <w:szCs w:val="28"/>
        </w:rPr>
      </w:pP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8A0071" w:rsidRDefault="008A0071" w:rsidP="00392BF2">
      <w:pPr>
        <w:ind w:right="16"/>
        <w:jc w:val="center"/>
        <w:rPr>
          <w:sz w:val="28"/>
          <w:szCs w:val="28"/>
        </w:rPr>
      </w:pPr>
    </w:p>
    <w:p w:rsidR="00394B28" w:rsidRPr="003632BB" w:rsidRDefault="00A2682B" w:rsidP="00394B2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Pr="003632BB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7B54CE" w:rsidRDefault="007B54CE" w:rsidP="00392BF2"/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486" w:rsidRDefault="00F24486" w:rsidP="00392BF2">
      <w:r>
        <w:separator/>
      </w:r>
    </w:p>
  </w:endnote>
  <w:endnote w:type="continuationSeparator" w:id="0">
    <w:p w:rsidR="00F24486" w:rsidRDefault="00F24486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486" w:rsidRDefault="00F24486" w:rsidP="00392BF2">
      <w:r>
        <w:separator/>
      </w:r>
    </w:p>
  </w:footnote>
  <w:footnote w:type="continuationSeparator" w:id="0">
    <w:p w:rsidR="00F24486" w:rsidRDefault="00F24486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DF0D67">
      <w:rPr>
        <w:sz w:val="28"/>
        <w:szCs w:val="28"/>
        <w:u w:val="single"/>
      </w:rPr>
      <w:t xml:space="preserve">   </w:t>
    </w:r>
    <w:r w:rsidR="00C94366">
      <w:rPr>
        <w:sz w:val="28"/>
        <w:szCs w:val="28"/>
        <w:u w:val="single"/>
      </w:rPr>
      <w:t>03.11.2020</w:t>
    </w:r>
    <w:r w:rsidR="000278B4">
      <w:rPr>
        <w:sz w:val="28"/>
        <w:szCs w:val="28"/>
        <w:u w:val="single"/>
      </w:rPr>
      <w:t xml:space="preserve"> </w:t>
    </w:r>
    <w:r w:rsidR="00DF0D67">
      <w:rPr>
        <w:sz w:val="28"/>
        <w:szCs w:val="28"/>
        <w:u w:val="single"/>
      </w:rPr>
      <w:t xml:space="preserve">  </w:t>
    </w:r>
    <w:r w:rsidR="008A0071" w:rsidRPr="00C02B8E">
      <w:rPr>
        <w:sz w:val="28"/>
        <w:szCs w:val="28"/>
      </w:rPr>
      <w:t xml:space="preserve"> </w:t>
    </w:r>
    <w:r w:rsidR="00B91C94" w:rsidRPr="004F7302">
      <w:rPr>
        <w:sz w:val="28"/>
        <w:szCs w:val="28"/>
      </w:rPr>
      <w:t xml:space="preserve"> № </w:t>
    </w:r>
    <w:r w:rsidR="008A0071" w:rsidRPr="00C02B8E">
      <w:rPr>
        <w:sz w:val="28"/>
        <w:szCs w:val="28"/>
      </w:rPr>
      <w:t xml:space="preserve"> </w:t>
    </w:r>
    <w:r w:rsidR="00DF0D67">
      <w:rPr>
        <w:sz w:val="28"/>
        <w:szCs w:val="28"/>
        <w:u w:val="single"/>
      </w:rPr>
      <w:t xml:space="preserve">   </w:t>
    </w:r>
    <w:r w:rsidR="000278B4">
      <w:rPr>
        <w:sz w:val="28"/>
        <w:szCs w:val="28"/>
        <w:u w:val="single"/>
      </w:rPr>
      <w:t xml:space="preserve"> </w:t>
    </w:r>
    <w:r w:rsidR="00C94366">
      <w:rPr>
        <w:sz w:val="28"/>
        <w:szCs w:val="28"/>
        <w:u w:val="single"/>
      </w:rPr>
      <w:t>3819</w:t>
    </w:r>
    <w:r w:rsidR="00DF0D67">
      <w:rPr>
        <w:sz w:val="28"/>
        <w:szCs w:val="28"/>
        <w:u w:val="single"/>
      </w:rPr>
      <w:t xml:space="preserve">  </w:t>
    </w:r>
    <w:r w:rsidR="008A0071" w:rsidRPr="00C02B8E">
      <w:rPr>
        <w:sz w:val="28"/>
        <w:szCs w:val="28"/>
      </w:rPr>
      <w:t xml:space="preserve">  </w:t>
    </w:r>
    <w:r w:rsidR="008A0071" w:rsidRPr="00C02B8E">
      <w:rPr>
        <w:color w:val="FFFFFF" w:themeColor="background1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278B4"/>
    <w:rsid w:val="00030A4F"/>
    <w:rsid w:val="000A1D7E"/>
    <w:rsid w:val="000C7428"/>
    <w:rsid w:val="002A15D8"/>
    <w:rsid w:val="002C4752"/>
    <w:rsid w:val="00392BF2"/>
    <w:rsid w:val="00394B28"/>
    <w:rsid w:val="004B6038"/>
    <w:rsid w:val="004D490E"/>
    <w:rsid w:val="004E043F"/>
    <w:rsid w:val="004F1BFE"/>
    <w:rsid w:val="00500D86"/>
    <w:rsid w:val="005B4898"/>
    <w:rsid w:val="0069219C"/>
    <w:rsid w:val="007B54CE"/>
    <w:rsid w:val="00823711"/>
    <w:rsid w:val="008A0071"/>
    <w:rsid w:val="00A2682B"/>
    <w:rsid w:val="00A30179"/>
    <w:rsid w:val="00B91C94"/>
    <w:rsid w:val="00C02B8E"/>
    <w:rsid w:val="00C06BFE"/>
    <w:rsid w:val="00C94366"/>
    <w:rsid w:val="00D41DF0"/>
    <w:rsid w:val="00DF0D67"/>
    <w:rsid w:val="00F24486"/>
    <w:rsid w:val="00F86403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Левурда Ольга Геннадьевна</cp:lastModifiedBy>
  <cp:revision>26</cp:revision>
  <cp:lastPrinted>2020-10-28T02:55:00Z</cp:lastPrinted>
  <dcterms:created xsi:type="dcterms:W3CDTF">2018-11-25T23:18:00Z</dcterms:created>
  <dcterms:modified xsi:type="dcterms:W3CDTF">2020-11-03T06:29:00Z</dcterms:modified>
</cp:coreProperties>
</file>